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A7B" w:rsidRDefault="00716A7B" w:rsidP="00716A7B">
      <w:pPr>
        <w:pStyle w:val="Tytu"/>
        <w:jc w:val="left"/>
      </w:pPr>
      <w:r>
        <w:rPr>
          <w:rFonts w:ascii="Arial Narrow" w:hAnsi="Arial Narrow" w:cs="Arial Narrow"/>
          <w:bCs/>
          <w:color w:val="000000"/>
        </w:rPr>
        <w:t>PRZEDMIAR ROBÓT (KOSZTORYS ŚLEPY)</w:t>
      </w:r>
    </w:p>
    <w:p w:rsidR="00716A7B" w:rsidRDefault="00716A7B" w:rsidP="00716A7B">
      <w:pPr>
        <w:tabs>
          <w:tab w:val="center" w:pos="5387"/>
        </w:tabs>
        <w:spacing w:before="20"/>
        <w:rPr>
          <w:rFonts w:ascii="Arial Narrow" w:hAnsi="Arial Narrow" w:cs="Arial Narrow"/>
          <w:b/>
          <w:bCs/>
          <w:color w:val="000000"/>
        </w:rPr>
      </w:pPr>
    </w:p>
    <w:p w:rsidR="00716A7B" w:rsidRDefault="00716A7B" w:rsidP="00716A7B">
      <w:pPr>
        <w:tabs>
          <w:tab w:val="center" w:pos="5387"/>
        </w:tabs>
        <w:spacing w:before="20"/>
        <w:rPr>
          <w:rFonts w:ascii="Arial Narrow" w:hAnsi="Arial Narrow" w:cs="Arial Narrow"/>
          <w:b/>
          <w:bCs/>
          <w:color w:val="000000"/>
        </w:rPr>
      </w:pPr>
    </w:p>
    <w:p w:rsidR="00716A7B" w:rsidRDefault="00716A7B" w:rsidP="00716A7B">
      <w:pPr>
        <w:tabs>
          <w:tab w:val="center" w:pos="5387"/>
        </w:tabs>
        <w:spacing w:before="20"/>
        <w:rPr>
          <w:rFonts w:ascii="Arial Narrow" w:hAnsi="Arial Narrow" w:cs="Arial Narrow"/>
          <w:b/>
          <w:bCs/>
          <w:color w:val="000000"/>
        </w:rPr>
      </w:pPr>
    </w:p>
    <w:p w:rsidR="00716A7B" w:rsidRDefault="00716A7B" w:rsidP="00716A7B">
      <w:pPr>
        <w:tabs>
          <w:tab w:val="center" w:pos="5387"/>
        </w:tabs>
        <w:spacing w:before="20"/>
        <w:rPr>
          <w:rFonts w:ascii="Arial Narrow" w:hAnsi="Arial Narrow" w:cs="Arial Narrow"/>
          <w:b/>
          <w:bCs/>
          <w:color w:val="000000"/>
        </w:rPr>
      </w:pPr>
    </w:p>
    <w:p w:rsidR="00716A7B" w:rsidRDefault="00716A7B" w:rsidP="00716A7B">
      <w:pPr>
        <w:tabs>
          <w:tab w:val="center" w:pos="5387"/>
        </w:tabs>
        <w:spacing w:before="20"/>
        <w:rPr>
          <w:rFonts w:ascii="Arial Narrow" w:hAnsi="Arial Narrow" w:cs="Arial Narrow"/>
          <w:b/>
          <w:bCs/>
          <w:color w:val="000000"/>
        </w:rPr>
      </w:pPr>
    </w:p>
    <w:p w:rsidR="00716A7B" w:rsidRDefault="00716A7B" w:rsidP="00716A7B">
      <w:pPr>
        <w:tabs>
          <w:tab w:val="center" w:pos="5387"/>
        </w:tabs>
        <w:spacing w:before="20"/>
        <w:rPr>
          <w:rFonts w:ascii="Arial Narrow" w:hAnsi="Arial Narrow" w:cs="Arial Narrow"/>
          <w:b/>
          <w:bCs/>
          <w:color w:val="000000"/>
        </w:rPr>
      </w:pPr>
      <w:r>
        <w:rPr>
          <w:rFonts w:ascii="Arial Narrow" w:hAnsi="Arial Narrow" w:cs="Arial Narrow"/>
          <w:b/>
          <w:bCs/>
          <w:color w:val="000000"/>
        </w:rPr>
        <w:t>REMONT DROGI DOJAZDOWEJ  W MIEJSCOWOŚCI  KOZIARNIA GMINA  KRZESZÓW KILOMETR ROBOCZY OD 0+000 DO KM O+625</w:t>
      </w:r>
    </w:p>
    <w:p w:rsidR="00716A7B" w:rsidRDefault="00716A7B" w:rsidP="00716A7B">
      <w:pPr>
        <w:tabs>
          <w:tab w:val="left" w:pos="1304"/>
        </w:tabs>
        <w:spacing w:line="113" w:lineRule="exact"/>
        <w:rPr>
          <w:rFonts w:ascii="Arial Narrow" w:hAnsi="Arial Narrow" w:cs="Arial Narrow"/>
          <w:b/>
          <w:bCs/>
          <w:color w:val="000000"/>
          <w:sz w:val="16"/>
          <w:szCs w:val="16"/>
        </w:rPr>
      </w:pPr>
      <w:r>
        <w:rPr>
          <w:rFonts w:ascii="Arial Narrow" w:hAnsi="Arial Narrow" w:cs="Arial Narrow"/>
          <w:b/>
          <w:bCs/>
          <w:color w:val="000000"/>
          <w:sz w:val="16"/>
          <w:szCs w:val="16"/>
        </w:rPr>
        <w:tab/>
        <w:t xml:space="preserve"> </w:t>
      </w:r>
    </w:p>
    <w:p w:rsidR="00716A7B" w:rsidRDefault="00716A7B" w:rsidP="00716A7B">
      <w:pPr>
        <w:tabs>
          <w:tab w:val="right" w:pos="2042"/>
          <w:tab w:val="left" w:pos="2098"/>
        </w:tabs>
        <w:spacing w:before="23"/>
        <w:rPr>
          <w:rFonts w:ascii="Arial Narrow" w:hAnsi="Arial Narrow" w:cs="Arial Narrow"/>
          <w:color w:val="000000"/>
          <w:sz w:val="14"/>
          <w:szCs w:val="14"/>
        </w:rPr>
      </w:pPr>
      <w:r>
        <w:rPr>
          <w:rFonts w:ascii="Arial Narrow" w:hAnsi="Arial Narrow" w:cs="Arial Narrow"/>
          <w:color w:val="000000"/>
          <w:sz w:val="14"/>
          <w:szCs w:val="14"/>
        </w:rPr>
        <w:tab/>
      </w:r>
    </w:p>
    <w:p w:rsidR="00716A7B" w:rsidRDefault="00716A7B" w:rsidP="00716A7B">
      <w:pPr>
        <w:tabs>
          <w:tab w:val="right" w:pos="2042"/>
          <w:tab w:val="left" w:pos="2098"/>
        </w:tabs>
        <w:spacing w:before="23"/>
      </w:pPr>
    </w:p>
    <w:p w:rsidR="00716A7B" w:rsidRDefault="00716A7B" w:rsidP="00716A7B">
      <w:pPr>
        <w:pStyle w:val="Tytu"/>
        <w:jc w:val="left"/>
        <w:rPr>
          <w:b w:val="0"/>
          <w:sz w:val="25"/>
          <w:szCs w:val="25"/>
        </w:rPr>
      </w:pPr>
      <w:r>
        <w:rPr>
          <w:b w:val="0"/>
          <w:sz w:val="25"/>
          <w:szCs w:val="25"/>
        </w:rPr>
        <w:t xml:space="preserve">                         </w:t>
      </w:r>
    </w:p>
    <w:p w:rsidR="00716A7B" w:rsidRDefault="00716A7B" w:rsidP="00716A7B">
      <w:pPr>
        <w:jc w:val="center"/>
        <w:rPr>
          <w:b/>
          <w:sz w:val="28"/>
        </w:rPr>
      </w:pPr>
    </w:p>
    <w:tbl>
      <w:tblPr>
        <w:tblW w:w="0" w:type="auto"/>
        <w:tblInd w:w="-54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281"/>
        <w:gridCol w:w="3114"/>
        <w:gridCol w:w="1134"/>
        <w:gridCol w:w="1134"/>
        <w:gridCol w:w="1275"/>
        <w:gridCol w:w="1650"/>
      </w:tblGrid>
      <w:tr w:rsidR="00716A7B" w:rsidTr="00716A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A7B" w:rsidRDefault="00716A7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A7B" w:rsidRDefault="00716A7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Podstawa opisu i zakresu robót 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A7B" w:rsidRDefault="00716A7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Rodzaj robót, opis robót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A7B" w:rsidRDefault="00716A7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Jednostka miary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A7B" w:rsidRDefault="00716A7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Ilość jednostek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A7B" w:rsidRDefault="00716A7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Cena jednostkowa 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A7B" w:rsidRDefault="00716A7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Wartość </w:t>
            </w:r>
          </w:p>
        </w:tc>
      </w:tr>
      <w:tr w:rsidR="00716A7B" w:rsidTr="00716A7B"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16A7B" w:rsidRDefault="00716A7B">
            <w:pPr>
              <w:snapToGrid w:val="0"/>
              <w:jc w:val="center"/>
            </w:pPr>
          </w:p>
        </w:tc>
        <w:tc>
          <w:tcPr>
            <w:tcW w:w="1281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716A7B" w:rsidRDefault="00716A7B">
            <w:pPr>
              <w:snapToGrid w:val="0"/>
              <w:jc w:val="center"/>
            </w:pPr>
            <w:r>
              <w:t>2.</w:t>
            </w:r>
          </w:p>
        </w:tc>
        <w:tc>
          <w:tcPr>
            <w:tcW w:w="3114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716A7B" w:rsidRDefault="00716A7B">
            <w:pPr>
              <w:snapToGrid w:val="0"/>
              <w:jc w:val="center"/>
            </w:pPr>
            <w:r>
              <w:t>3.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716A7B" w:rsidRDefault="00716A7B">
            <w:pPr>
              <w:snapToGrid w:val="0"/>
              <w:jc w:val="center"/>
            </w:pPr>
            <w:r>
              <w:t>4.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716A7B" w:rsidRDefault="00716A7B">
            <w:pPr>
              <w:snapToGrid w:val="0"/>
              <w:jc w:val="center"/>
            </w:pPr>
            <w:r>
              <w:t>5.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716A7B" w:rsidRDefault="00716A7B">
            <w:pPr>
              <w:snapToGrid w:val="0"/>
              <w:jc w:val="center"/>
            </w:pPr>
            <w:r>
              <w:t>6.</w:t>
            </w:r>
          </w:p>
        </w:tc>
        <w:tc>
          <w:tcPr>
            <w:tcW w:w="16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16A7B" w:rsidRDefault="00716A7B">
            <w:pPr>
              <w:snapToGrid w:val="0"/>
              <w:jc w:val="center"/>
            </w:pPr>
            <w:r>
              <w:t>7.</w:t>
            </w:r>
          </w:p>
        </w:tc>
      </w:tr>
      <w:tr w:rsidR="00716A7B" w:rsidTr="00716A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8D8D8"/>
            <w:hideMark/>
          </w:tcPr>
          <w:p w:rsidR="00716A7B" w:rsidRDefault="00716A7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I.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8D8D8"/>
            <w:hideMark/>
          </w:tcPr>
          <w:p w:rsidR="00716A7B" w:rsidRDefault="00716A7B">
            <w:pPr>
              <w:snapToGrid w:val="0"/>
              <w:jc w:val="center"/>
            </w:pPr>
            <w:r>
              <w:t>D-01.00.00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8D8D8"/>
            <w:hideMark/>
          </w:tcPr>
          <w:p w:rsidR="00716A7B" w:rsidRDefault="00716A7B">
            <w:pPr>
              <w:snapToGri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D-01.00.00 Roboty przygotowawcze – kod CPV 45100000-8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8D8D8"/>
          </w:tcPr>
          <w:p w:rsidR="00716A7B" w:rsidRDefault="00716A7B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8D8D8"/>
          </w:tcPr>
          <w:p w:rsidR="00716A7B" w:rsidRDefault="00716A7B">
            <w:pPr>
              <w:snapToGrid w:val="0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8D8D8"/>
          </w:tcPr>
          <w:p w:rsidR="00716A7B" w:rsidRDefault="00716A7B">
            <w:pPr>
              <w:snapToGrid w:val="0"/>
              <w:jc w:val="center"/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716A7B" w:rsidRDefault="00716A7B">
            <w:pPr>
              <w:snapToGrid w:val="0"/>
              <w:jc w:val="center"/>
            </w:pPr>
          </w:p>
        </w:tc>
      </w:tr>
      <w:tr w:rsidR="00716A7B" w:rsidTr="00716A7B">
        <w:trPr>
          <w:trHeight w:val="853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A7B" w:rsidRDefault="00716A7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A7B" w:rsidRDefault="00716A7B">
            <w:pPr>
              <w:snapToGrid w:val="0"/>
            </w:pPr>
            <w:r>
              <w:t>D-01.01.01</w:t>
            </w:r>
          </w:p>
        </w:tc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A7B" w:rsidRDefault="00716A7B">
            <w:pPr>
              <w:tabs>
                <w:tab w:val="right" w:pos="1191"/>
                <w:tab w:val="left" w:pos="1304"/>
              </w:tabs>
              <w:snapToGrid w:val="0"/>
              <w:spacing w:before="27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</w:rPr>
              <w:tab/>
              <w:t xml:space="preserve">Roboty pomiarowe przy liniowych robotach ziemnych - trasa dróg w terenie równinnym jak droga w </w:t>
            </w:r>
            <w:r>
              <w:rPr>
                <w:rFonts w:ascii="Arial Narrow" w:hAnsi="Arial Narrow" w:cs="Arial Narrow"/>
                <w:color w:val="000000"/>
                <w:sz w:val="18"/>
                <w:szCs w:val="18"/>
              </w:rPr>
              <w:tab/>
              <w:t>przebudowie odtworzenie podbudowy</w:t>
            </w:r>
          </w:p>
          <w:p w:rsidR="00716A7B" w:rsidRDefault="00716A7B">
            <w:pPr>
              <w:tabs>
                <w:tab w:val="right" w:pos="1191"/>
                <w:tab w:val="left" w:pos="1304"/>
              </w:tabs>
              <w:spacing w:before="27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</w:rPr>
              <w:t>od km 0+004,5 do km 0+625 =  0,62km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A7B" w:rsidRDefault="00716A7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km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A7B" w:rsidRDefault="00716A7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0,62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16A7B" w:rsidRDefault="00716A7B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A7B" w:rsidRDefault="00716A7B">
            <w:pPr>
              <w:snapToGrid w:val="0"/>
              <w:jc w:val="center"/>
              <w:rPr>
                <w:b/>
              </w:rPr>
            </w:pPr>
          </w:p>
        </w:tc>
      </w:tr>
      <w:tr w:rsidR="00716A7B" w:rsidTr="00716A7B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hideMark/>
          </w:tcPr>
          <w:p w:rsidR="00716A7B" w:rsidRDefault="00716A7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II.</w:t>
            </w:r>
          </w:p>
        </w:tc>
        <w:tc>
          <w:tcPr>
            <w:tcW w:w="12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hideMark/>
          </w:tcPr>
          <w:p w:rsidR="00716A7B" w:rsidRDefault="00716A7B">
            <w:pPr>
              <w:snapToGrid w:val="0"/>
              <w:jc w:val="center"/>
            </w:pPr>
            <w:r>
              <w:t>D-04.00.00</w:t>
            </w:r>
          </w:p>
        </w:tc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hideMark/>
          </w:tcPr>
          <w:p w:rsidR="00716A7B" w:rsidRDefault="00716A7B">
            <w:pPr>
              <w:tabs>
                <w:tab w:val="right" w:pos="1191"/>
                <w:tab w:val="left" w:pos="1304"/>
                <w:tab w:val="right" w:pos="11169"/>
              </w:tabs>
              <w:snapToGrid w:val="0"/>
              <w:spacing w:before="23"/>
              <w:jc w:val="both"/>
              <w:rPr>
                <w:rFonts w:ascii="Arial" w:hAnsi="Arial" w:cs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Arial Narrow"/>
                <w:b/>
                <w:bCs/>
                <w:sz w:val="18"/>
                <w:szCs w:val="18"/>
              </w:rPr>
              <w:t xml:space="preserve">D-04.00.00 Podbudowy – kod CPV </w:t>
            </w:r>
            <w:r>
              <w:rPr>
                <w:rFonts w:ascii="Arial" w:hAnsi="Arial" w:cs="Arial Narrow"/>
                <w:b/>
                <w:bCs/>
                <w:sz w:val="18"/>
                <w:szCs w:val="18"/>
              </w:rPr>
              <w:t>45233000-9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</w:tcPr>
          <w:p w:rsidR="00716A7B" w:rsidRDefault="00716A7B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</w:tcPr>
          <w:p w:rsidR="00716A7B" w:rsidRDefault="00716A7B">
            <w:pPr>
              <w:snapToGrid w:val="0"/>
              <w:jc w:val="center"/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</w:tcPr>
          <w:p w:rsidR="00716A7B" w:rsidRDefault="00716A7B">
            <w:pPr>
              <w:snapToGrid w:val="0"/>
              <w:jc w:val="center"/>
            </w:pPr>
          </w:p>
        </w:tc>
        <w:tc>
          <w:tcPr>
            <w:tcW w:w="1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716A7B" w:rsidRDefault="00716A7B">
            <w:pPr>
              <w:snapToGrid w:val="0"/>
              <w:jc w:val="center"/>
            </w:pPr>
          </w:p>
        </w:tc>
      </w:tr>
      <w:tr w:rsidR="00716A7B" w:rsidTr="00716A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A7B" w:rsidRDefault="00716A7B">
            <w:pPr>
              <w:snapToGrid w:val="0"/>
              <w:rPr>
                <w:b/>
              </w:rPr>
            </w:pPr>
            <w:r>
              <w:rPr>
                <w:b/>
              </w:rPr>
              <w:t xml:space="preserve"> 2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A7B" w:rsidRDefault="00716A7B">
            <w:pPr>
              <w:snapToGrid w:val="0"/>
              <w:jc w:val="center"/>
            </w:pPr>
            <w:r>
              <w:t>D-04.01.01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16A7B" w:rsidRDefault="00716A7B">
            <w:pPr>
              <w:tabs>
                <w:tab w:val="right" w:pos="1191"/>
                <w:tab w:val="left" w:pos="1304"/>
              </w:tabs>
              <w:snapToGrid w:val="0"/>
              <w:spacing w:before="27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</w:rPr>
              <w:t>Mechaniczne profilowanie i zagęszczenie podłoża pod warstwy konstrukcyjne nawierzchni - kategoria gruntu: I-IV  od km 0+004,5 do km 0+625= 620,5x3,1= 1923,55 m2</w:t>
            </w:r>
          </w:p>
          <w:p w:rsidR="00716A7B" w:rsidRDefault="00716A7B">
            <w:pPr>
              <w:tabs>
                <w:tab w:val="right" w:pos="1191"/>
                <w:tab w:val="left" w:pos="1304"/>
              </w:tabs>
              <w:snapToGrid w:val="0"/>
              <w:spacing w:before="27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</w:rPr>
              <w:t>Rozjazdy 55 m2</w:t>
            </w:r>
          </w:p>
          <w:p w:rsidR="00716A7B" w:rsidRDefault="00716A7B">
            <w:pPr>
              <w:tabs>
                <w:tab w:val="right" w:pos="1191"/>
                <w:tab w:val="left" w:pos="1304"/>
              </w:tabs>
              <w:snapToGrid w:val="0"/>
              <w:spacing w:before="27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</w:rPr>
              <w:t>1923,55 +55 = 1978,55 m2</w:t>
            </w:r>
          </w:p>
          <w:p w:rsidR="00716A7B" w:rsidRDefault="00716A7B">
            <w:pPr>
              <w:snapToGrid w:val="0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A7B" w:rsidRDefault="00716A7B">
            <w:pPr>
              <w:snapToGrid w:val="0"/>
              <w:jc w:val="center"/>
              <w:rPr>
                <w:b/>
                <w:vertAlign w:val="superscript"/>
              </w:rPr>
            </w:pPr>
            <w:r>
              <w:rPr>
                <w:b/>
              </w:rPr>
              <w:t xml:space="preserve">m </w:t>
            </w:r>
            <w:r>
              <w:rPr>
                <w:b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A7B" w:rsidRDefault="00716A7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1978,55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A7B" w:rsidRDefault="00716A7B">
            <w:pPr>
              <w:snapToGrid w:val="0"/>
              <w:rPr>
                <w:b/>
              </w:rPr>
            </w:pPr>
            <w:r>
              <w:rPr>
                <w:b/>
              </w:rPr>
              <w:t xml:space="preserve">    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6A7B" w:rsidRDefault="00716A7B">
            <w:pPr>
              <w:snapToGrid w:val="0"/>
              <w:jc w:val="center"/>
              <w:rPr>
                <w:b/>
              </w:rPr>
            </w:pPr>
          </w:p>
        </w:tc>
      </w:tr>
      <w:tr w:rsidR="00716A7B" w:rsidTr="00716A7B"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16A7B" w:rsidRDefault="00716A7B">
            <w:pPr>
              <w:snapToGrid w:val="0"/>
              <w:jc w:val="center"/>
              <w:rPr>
                <w:b/>
              </w:rPr>
            </w:pPr>
          </w:p>
          <w:p w:rsidR="00716A7B" w:rsidRDefault="00716A7B">
            <w:pPr>
              <w:rPr>
                <w:b/>
              </w:rPr>
            </w:pPr>
            <w:r>
              <w:rPr>
                <w:b/>
              </w:rPr>
              <w:t xml:space="preserve"> 3</w:t>
            </w:r>
          </w:p>
        </w:tc>
        <w:tc>
          <w:tcPr>
            <w:tcW w:w="128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16A7B" w:rsidRDefault="00716A7B">
            <w:pPr>
              <w:snapToGrid w:val="0"/>
              <w:jc w:val="center"/>
            </w:pPr>
          </w:p>
          <w:p w:rsidR="00716A7B" w:rsidRDefault="00716A7B">
            <w:pPr>
              <w:jc w:val="center"/>
            </w:pPr>
            <w:r>
              <w:t>D-04.04.02</w:t>
            </w:r>
          </w:p>
          <w:p w:rsidR="00716A7B" w:rsidRDefault="00716A7B">
            <w:pPr>
              <w:jc w:val="center"/>
            </w:pPr>
          </w:p>
          <w:p w:rsidR="00716A7B" w:rsidRDefault="00716A7B">
            <w:pPr>
              <w:jc w:val="center"/>
            </w:pPr>
          </w:p>
          <w:p w:rsidR="00716A7B" w:rsidRDefault="00716A7B">
            <w:pPr>
              <w:jc w:val="center"/>
            </w:pPr>
          </w:p>
        </w:tc>
        <w:tc>
          <w:tcPr>
            <w:tcW w:w="311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16A7B" w:rsidRDefault="00716A7B">
            <w:pPr>
              <w:snapToGrid w:val="0"/>
            </w:pPr>
          </w:p>
          <w:p w:rsidR="00716A7B" w:rsidRDefault="00716A7B">
            <w:pPr>
              <w:tabs>
                <w:tab w:val="right" w:pos="1191"/>
                <w:tab w:val="left" w:pos="1304"/>
              </w:tabs>
              <w:snapToGrid w:val="0"/>
              <w:spacing w:before="27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</w:rPr>
              <w:tab/>
              <w:t>Podbudowy z kruszywa naturalnego 0-63            warstwa dolna o grubości po</w:t>
            </w:r>
          </w:p>
          <w:p w:rsidR="00716A7B" w:rsidRDefault="00716A7B">
            <w:pPr>
              <w:tabs>
                <w:tab w:val="right" w:pos="1191"/>
                <w:tab w:val="left" w:pos="1304"/>
              </w:tabs>
              <w:spacing w:before="27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</w:rPr>
              <w:tab/>
              <w:t xml:space="preserve">zagęszczeniu: 12 cm </w:t>
            </w:r>
          </w:p>
          <w:p w:rsidR="00716A7B" w:rsidRDefault="00716A7B">
            <w:pPr>
              <w:tabs>
                <w:tab w:val="right" w:pos="1191"/>
                <w:tab w:val="left" w:pos="1304"/>
              </w:tabs>
              <w:snapToGrid w:val="0"/>
              <w:spacing w:before="27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</w:rPr>
              <w:t>0+004,5 do km 0+625= 620,5x3,1= 1923,55 m2</w:t>
            </w:r>
          </w:p>
          <w:p w:rsidR="00716A7B" w:rsidRDefault="00716A7B">
            <w:pPr>
              <w:tabs>
                <w:tab w:val="right" w:pos="1191"/>
                <w:tab w:val="left" w:pos="1304"/>
              </w:tabs>
              <w:snapToGrid w:val="0"/>
              <w:spacing w:before="27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</w:rPr>
              <w:t>Rozjazdy 55 m2</w:t>
            </w:r>
          </w:p>
          <w:p w:rsidR="00716A7B" w:rsidRDefault="00716A7B">
            <w:pPr>
              <w:tabs>
                <w:tab w:val="right" w:pos="1191"/>
                <w:tab w:val="left" w:pos="1304"/>
              </w:tabs>
              <w:snapToGrid w:val="0"/>
              <w:spacing w:before="27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</w:rPr>
              <w:t>Wjazdy    50 m2</w:t>
            </w:r>
          </w:p>
          <w:p w:rsidR="00716A7B" w:rsidRDefault="00716A7B">
            <w:pPr>
              <w:tabs>
                <w:tab w:val="right" w:pos="1191"/>
                <w:tab w:val="left" w:pos="1304"/>
              </w:tabs>
              <w:snapToGrid w:val="0"/>
              <w:spacing w:before="27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</w:rPr>
              <w:t>1923,55 +55 + 50 = 2028,55 m2</w:t>
            </w:r>
          </w:p>
          <w:p w:rsidR="00716A7B" w:rsidRDefault="00716A7B">
            <w:pPr>
              <w:snapToGrid w:val="0"/>
              <w:rPr>
                <w:b/>
              </w:rPr>
            </w:pPr>
          </w:p>
          <w:p w:rsidR="00716A7B" w:rsidRDefault="00716A7B"/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16A7B" w:rsidRDefault="00716A7B">
            <w:pPr>
              <w:snapToGrid w:val="0"/>
              <w:jc w:val="center"/>
              <w:rPr>
                <w:b/>
              </w:rPr>
            </w:pPr>
          </w:p>
          <w:p w:rsidR="00716A7B" w:rsidRDefault="00716A7B">
            <w:pPr>
              <w:jc w:val="center"/>
              <w:rPr>
                <w:b/>
                <w:vertAlign w:val="superscript"/>
              </w:rPr>
            </w:pPr>
            <w:r>
              <w:rPr>
                <w:b/>
              </w:rPr>
              <w:t xml:space="preserve">m </w:t>
            </w:r>
            <w:r>
              <w:rPr>
                <w:b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16A7B" w:rsidRDefault="00716A7B">
            <w:pPr>
              <w:snapToGrid w:val="0"/>
              <w:jc w:val="center"/>
              <w:rPr>
                <w:b/>
              </w:rPr>
            </w:pPr>
          </w:p>
          <w:p w:rsidR="00716A7B" w:rsidRDefault="00716A7B">
            <w:pPr>
              <w:jc w:val="center"/>
              <w:rPr>
                <w:b/>
              </w:rPr>
            </w:pPr>
            <w:r>
              <w:rPr>
                <w:b/>
              </w:rPr>
              <w:t>2028,55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16A7B" w:rsidRDefault="00716A7B">
            <w:pPr>
              <w:snapToGrid w:val="0"/>
              <w:jc w:val="center"/>
              <w:rPr>
                <w:b/>
              </w:rPr>
            </w:pPr>
          </w:p>
          <w:p w:rsidR="00716A7B" w:rsidRDefault="00716A7B">
            <w:pPr>
              <w:rPr>
                <w:b/>
              </w:rPr>
            </w:pPr>
            <w:r>
              <w:rPr>
                <w:b/>
              </w:rPr>
              <w:t xml:space="preserve">     </w:t>
            </w:r>
          </w:p>
        </w:tc>
        <w:tc>
          <w:tcPr>
            <w:tcW w:w="16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6A7B" w:rsidRDefault="00716A7B">
            <w:pPr>
              <w:snapToGrid w:val="0"/>
              <w:jc w:val="center"/>
              <w:rPr>
                <w:b/>
              </w:rPr>
            </w:pPr>
          </w:p>
          <w:p w:rsidR="00716A7B" w:rsidRDefault="00716A7B">
            <w:pPr>
              <w:jc w:val="center"/>
              <w:rPr>
                <w:b/>
              </w:rPr>
            </w:pPr>
          </w:p>
        </w:tc>
      </w:tr>
      <w:tr w:rsidR="00716A7B" w:rsidTr="00716A7B">
        <w:trPr>
          <w:trHeight w:val="7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A7B" w:rsidRDefault="00716A7B">
            <w:pPr>
              <w:snapToGrid w:val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16A7B" w:rsidRDefault="00716A7B">
            <w:pPr>
              <w:jc w:val="center"/>
            </w:pPr>
            <w:r>
              <w:t>D-04.04.02</w:t>
            </w:r>
          </w:p>
          <w:p w:rsidR="00716A7B" w:rsidRDefault="00716A7B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16A7B" w:rsidRDefault="00716A7B">
            <w:pPr>
              <w:tabs>
                <w:tab w:val="right" w:pos="1191"/>
                <w:tab w:val="left" w:pos="1304"/>
              </w:tabs>
              <w:snapToGrid w:val="0"/>
              <w:spacing w:before="27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</w:rPr>
              <w:tab/>
              <w:t xml:space="preserve">Podbudowy z kruszywa naturalnego 0-31,5    warstwa  górna  o grubości po </w:t>
            </w:r>
            <w:r>
              <w:rPr>
                <w:rFonts w:ascii="Arial Narrow" w:hAnsi="Arial Narrow" w:cs="Arial Narrow"/>
                <w:color w:val="000000"/>
                <w:sz w:val="18"/>
                <w:szCs w:val="18"/>
              </w:rPr>
              <w:tab/>
              <w:t>zagęszczeniu:  8 cm</w:t>
            </w:r>
          </w:p>
          <w:p w:rsidR="00716A7B" w:rsidRDefault="00716A7B">
            <w:pPr>
              <w:tabs>
                <w:tab w:val="right" w:pos="1191"/>
                <w:tab w:val="left" w:pos="1304"/>
              </w:tabs>
              <w:snapToGrid w:val="0"/>
              <w:spacing w:before="27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</w:rPr>
              <w:t>0+004,5 do km 0+625= 620,5x3,1= 1923,55 m2</w:t>
            </w:r>
          </w:p>
          <w:p w:rsidR="00716A7B" w:rsidRDefault="00716A7B">
            <w:pPr>
              <w:tabs>
                <w:tab w:val="right" w:pos="1191"/>
                <w:tab w:val="left" w:pos="1304"/>
              </w:tabs>
              <w:snapToGrid w:val="0"/>
              <w:spacing w:before="27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</w:rPr>
              <w:t>Rozjazdy 55 m2</w:t>
            </w:r>
          </w:p>
          <w:p w:rsidR="00716A7B" w:rsidRDefault="00716A7B">
            <w:pPr>
              <w:tabs>
                <w:tab w:val="right" w:pos="1191"/>
                <w:tab w:val="left" w:pos="1304"/>
              </w:tabs>
              <w:snapToGrid w:val="0"/>
              <w:spacing w:before="27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</w:rPr>
              <w:t>Wjazdy    50 m2</w:t>
            </w:r>
          </w:p>
          <w:p w:rsidR="00716A7B" w:rsidRDefault="00716A7B">
            <w:pPr>
              <w:tabs>
                <w:tab w:val="right" w:pos="1191"/>
                <w:tab w:val="left" w:pos="1304"/>
              </w:tabs>
              <w:snapToGrid w:val="0"/>
              <w:spacing w:before="27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</w:rPr>
              <w:t>1923,55 +55 + 50 = 2028,55 m2</w:t>
            </w:r>
          </w:p>
          <w:p w:rsidR="00716A7B" w:rsidRDefault="00716A7B">
            <w:pPr>
              <w:tabs>
                <w:tab w:val="right" w:pos="1191"/>
                <w:tab w:val="left" w:pos="1304"/>
              </w:tabs>
              <w:snapToGrid w:val="0"/>
              <w:spacing w:before="27"/>
              <w:rPr>
                <w:b/>
              </w:rPr>
            </w:pPr>
          </w:p>
          <w:p w:rsidR="00716A7B" w:rsidRDefault="00716A7B">
            <w:pPr>
              <w:tabs>
                <w:tab w:val="right" w:pos="1191"/>
                <w:tab w:val="left" w:pos="1304"/>
              </w:tabs>
              <w:snapToGrid w:val="0"/>
              <w:spacing w:before="27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A7B" w:rsidRDefault="00716A7B">
            <w:pPr>
              <w:snapToGrid w:val="0"/>
              <w:jc w:val="center"/>
              <w:rPr>
                <w:b/>
                <w:vertAlign w:val="superscript"/>
              </w:rPr>
            </w:pPr>
            <w:r>
              <w:rPr>
                <w:b/>
              </w:rPr>
              <w:t xml:space="preserve">m </w:t>
            </w:r>
            <w:r>
              <w:rPr>
                <w:b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716A7B" w:rsidRDefault="00716A7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2028,55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716A7B" w:rsidRDefault="00716A7B">
            <w:pPr>
              <w:snapToGrid w:val="0"/>
              <w:rPr>
                <w:b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6A7B" w:rsidRDefault="00716A7B">
            <w:pPr>
              <w:snapToGrid w:val="0"/>
              <w:jc w:val="center"/>
              <w:rPr>
                <w:b/>
              </w:rPr>
            </w:pPr>
          </w:p>
        </w:tc>
      </w:tr>
      <w:tr w:rsidR="00716A7B" w:rsidTr="00716A7B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:rsidR="00716A7B" w:rsidRDefault="00716A7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III.</w:t>
            </w:r>
          </w:p>
        </w:tc>
        <w:tc>
          <w:tcPr>
            <w:tcW w:w="12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:rsidR="00716A7B" w:rsidRDefault="00716A7B">
            <w:pPr>
              <w:snapToGrid w:val="0"/>
            </w:pPr>
            <w:r>
              <w:t>D-05.00.00</w:t>
            </w:r>
          </w:p>
        </w:tc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:rsidR="00716A7B" w:rsidRDefault="00716A7B">
            <w:pPr>
              <w:snapToGri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D-05.00.00 Nawierzchnie – kod CPV 45233000-9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716A7B" w:rsidRDefault="00716A7B">
            <w:pPr>
              <w:snapToGrid w:val="0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716A7B" w:rsidRDefault="00716A7B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716A7B" w:rsidRDefault="00716A7B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16A7B" w:rsidRDefault="00716A7B">
            <w:pPr>
              <w:snapToGrid w:val="0"/>
              <w:jc w:val="center"/>
              <w:rPr>
                <w:b/>
              </w:rPr>
            </w:pPr>
          </w:p>
        </w:tc>
      </w:tr>
      <w:tr w:rsidR="00716A7B" w:rsidTr="00716A7B">
        <w:trPr>
          <w:trHeight w:val="195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A7B" w:rsidRDefault="00716A7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A7B" w:rsidRDefault="00716A7B">
            <w:pPr>
              <w:snapToGrid w:val="0"/>
            </w:pPr>
            <w:r>
              <w:t>D-05.03.05</w:t>
            </w:r>
          </w:p>
        </w:tc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A7B" w:rsidRDefault="00716A7B">
            <w:pPr>
              <w:tabs>
                <w:tab w:val="right" w:pos="1191"/>
                <w:tab w:val="left" w:pos="1304"/>
              </w:tabs>
              <w:snapToGrid w:val="0"/>
              <w:spacing w:before="33"/>
              <w:rPr>
                <w:sz w:val="18"/>
                <w:szCs w:val="18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ab/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>
              <w:rPr>
                <w:sz w:val="18"/>
                <w:szCs w:val="18"/>
              </w:rPr>
              <w:t xml:space="preserve">Wykonanie warstwy  wiążącej z mieszanki </w:t>
            </w:r>
            <w:proofErr w:type="spellStart"/>
            <w:r>
              <w:rPr>
                <w:sz w:val="18"/>
                <w:szCs w:val="18"/>
              </w:rPr>
              <w:t>mineralno</w:t>
            </w:r>
            <w:proofErr w:type="spellEnd"/>
            <w:r>
              <w:rPr>
                <w:sz w:val="18"/>
                <w:szCs w:val="18"/>
              </w:rPr>
              <w:t xml:space="preserve"> – asfaltowej grysowej (bet. </w:t>
            </w:r>
            <w:proofErr w:type="spellStart"/>
            <w:r>
              <w:rPr>
                <w:sz w:val="18"/>
                <w:szCs w:val="18"/>
              </w:rPr>
              <w:t>asf</w:t>
            </w:r>
            <w:proofErr w:type="spellEnd"/>
            <w:r>
              <w:rPr>
                <w:sz w:val="18"/>
                <w:szCs w:val="18"/>
              </w:rPr>
              <w:t xml:space="preserve">. ), dowożonej z odległości 15 km , grubość warstwy po </w:t>
            </w:r>
            <w:proofErr w:type="spellStart"/>
            <w:r>
              <w:rPr>
                <w:sz w:val="18"/>
                <w:szCs w:val="18"/>
              </w:rPr>
              <w:t>zagęszcz</w:t>
            </w:r>
            <w:proofErr w:type="spellEnd"/>
            <w:r>
              <w:rPr>
                <w:sz w:val="18"/>
                <w:szCs w:val="18"/>
              </w:rPr>
              <w:t>. 3 cm.</w:t>
            </w:r>
          </w:p>
          <w:p w:rsidR="00716A7B" w:rsidRDefault="00716A7B">
            <w:pPr>
              <w:tabs>
                <w:tab w:val="right" w:pos="1191"/>
                <w:tab w:val="left" w:pos="1304"/>
              </w:tabs>
              <w:snapToGrid w:val="0"/>
              <w:spacing w:before="27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</w:rPr>
              <w:t>0+004,5 do km 0+625= 620,5x3,0= 1861,5 m2</w:t>
            </w:r>
          </w:p>
          <w:p w:rsidR="00716A7B" w:rsidRDefault="00716A7B">
            <w:pPr>
              <w:tabs>
                <w:tab w:val="right" w:pos="1191"/>
                <w:tab w:val="left" w:pos="1304"/>
              </w:tabs>
              <w:snapToGrid w:val="0"/>
              <w:spacing w:before="27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</w:rPr>
              <w:t>Rozjazdy 55 m2</w:t>
            </w:r>
          </w:p>
          <w:p w:rsidR="00716A7B" w:rsidRDefault="00716A7B">
            <w:pPr>
              <w:tabs>
                <w:tab w:val="right" w:pos="1191"/>
                <w:tab w:val="left" w:pos="1304"/>
              </w:tabs>
              <w:snapToGrid w:val="0"/>
              <w:spacing w:before="27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</w:rPr>
              <w:t>1861,5+55 = 1916,5 m2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A7B" w:rsidRDefault="00716A7B">
            <w:pPr>
              <w:snapToGrid w:val="0"/>
              <w:jc w:val="center"/>
              <w:rPr>
                <w:b/>
                <w:vertAlign w:val="superscript"/>
              </w:rPr>
            </w:pPr>
            <w:r>
              <w:rPr>
                <w:b/>
              </w:rPr>
              <w:t xml:space="preserve">m </w:t>
            </w:r>
            <w:r>
              <w:rPr>
                <w:b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A7B" w:rsidRDefault="00716A7B">
            <w:pPr>
              <w:snapToGrid w:val="0"/>
              <w:rPr>
                <w:b/>
              </w:rPr>
            </w:pPr>
            <w:r>
              <w:rPr>
                <w:b/>
              </w:rPr>
              <w:t>1916,5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16A7B" w:rsidRDefault="00716A7B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A7B" w:rsidRDefault="00716A7B">
            <w:pPr>
              <w:snapToGrid w:val="0"/>
              <w:jc w:val="center"/>
              <w:rPr>
                <w:b/>
              </w:rPr>
            </w:pPr>
          </w:p>
        </w:tc>
      </w:tr>
      <w:tr w:rsidR="00716A7B" w:rsidTr="00716A7B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16A7B" w:rsidRDefault="00716A7B">
            <w:pPr>
              <w:snapToGrid w:val="0"/>
              <w:jc w:val="center"/>
              <w:rPr>
                <w:b/>
              </w:rPr>
            </w:pPr>
          </w:p>
          <w:p w:rsidR="00716A7B" w:rsidRDefault="00716A7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16A7B" w:rsidRDefault="00716A7B">
            <w:pPr>
              <w:snapToGrid w:val="0"/>
            </w:pPr>
          </w:p>
          <w:p w:rsidR="00716A7B" w:rsidRDefault="00716A7B">
            <w:pPr>
              <w:snapToGrid w:val="0"/>
            </w:pPr>
            <w:r>
              <w:t>D-05.03.05</w:t>
            </w:r>
          </w:p>
        </w:tc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16A7B" w:rsidRDefault="00716A7B">
            <w:pPr>
              <w:tabs>
                <w:tab w:val="right" w:pos="1191"/>
                <w:tab w:val="left" w:pos="1304"/>
              </w:tabs>
              <w:snapToGrid w:val="0"/>
              <w:spacing w:before="33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ab/>
            </w:r>
          </w:p>
          <w:p w:rsidR="00716A7B" w:rsidRDefault="00716A7B">
            <w:pPr>
              <w:tabs>
                <w:tab w:val="left" w:pos="1304"/>
              </w:tabs>
              <w:spacing w:line="113" w:lineRule="exact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ab/>
              <w:t xml:space="preserve"> </w:t>
            </w:r>
          </w:p>
          <w:p w:rsidR="00716A7B" w:rsidRDefault="00716A7B">
            <w:pPr>
              <w:autoSpaceDE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Wykonanie  warstwy ścieralnej z mieszanki  </w:t>
            </w:r>
            <w:proofErr w:type="spellStart"/>
            <w:r>
              <w:rPr>
                <w:sz w:val="18"/>
                <w:szCs w:val="18"/>
              </w:rPr>
              <w:t>mineralno</w:t>
            </w:r>
            <w:proofErr w:type="spellEnd"/>
            <w:r>
              <w:rPr>
                <w:sz w:val="18"/>
                <w:szCs w:val="18"/>
              </w:rPr>
              <w:t xml:space="preserve"> – asfaltowej grysowej (bet. </w:t>
            </w:r>
            <w:proofErr w:type="spellStart"/>
            <w:r>
              <w:rPr>
                <w:sz w:val="18"/>
                <w:szCs w:val="18"/>
              </w:rPr>
              <w:t>asf</w:t>
            </w:r>
            <w:proofErr w:type="spellEnd"/>
            <w:r>
              <w:rPr>
                <w:sz w:val="18"/>
                <w:szCs w:val="18"/>
              </w:rPr>
              <w:t xml:space="preserve">. ), dowożonej z odległości 15 km , grubość warstwy po </w:t>
            </w:r>
            <w:proofErr w:type="spellStart"/>
            <w:r>
              <w:rPr>
                <w:sz w:val="18"/>
                <w:szCs w:val="18"/>
              </w:rPr>
              <w:t>zagęszcz</w:t>
            </w:r>
            <w:proofErr w:type="spellEnd"/>
            <w:r>
              <w:rPr>
                <w:sz w:val="18"/>
                <w:szCs w:val="18"/>
              </w:rPr>
              <w:t>. 3 cm</w:t>
            </w:r>
          </w:p>
          <w:p w:rsidR="00716A7B" w:rsidRDefault="00716A7B">
            <w:pPr>
              <w:tabs>
                <w:tab w:val="right" w:pos="1191"/>
                <w:tab w:val="left" w:pos="1304"/>
              </w:tabs>
              <w:snapToGrid w:val="0"/>
              <w:spacing w:before="27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</w:rPr>
              <w:t>0+004,5 do km 0+625= 620,5x3,0= 1861,5 m2</w:t>
            </w:r>
          </w:p>
          <w:p w:rsidR="00716A7B" w:rsidRDefault="00716A7B">
            <w:pPr>
              <w:tabs>
                <w:tab w:val="right" w:pos="1191"/>
                <w:tab w:val="left" w:pos="1304"/>
              </w:tabs>
              <w:snapToGrid w:val="0"/>
              <w:spacing w:before="27"/>
              <w:rPr>
                <w:rFonts w:ascii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</w:rPr>
              <w:t>Rozjazdy 55 m2</w:t>
            </w:r>
          </w:p>
          <w:p w:rsidR="00716A7B" w:rsidRDefault="00716A7B">
            <w:pPr>
              <w:tabs>
                <w:tab w:val="right" w:pos="1191"/>
                <w:tab w:val="left" w:pos="1304"/>
              </w:tabs>
              <w:autoSpaceDE w:val="0"/>
              <w:snapToGrid w:val="0"/>
              <w:spacing w:before="2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1861,5+55 = 1916,5 m2</w:t>
            </w:r>
          </w:p>
          <w:p w:rsidR="00716A7B" w:rsidRDefault="00716A7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A7B" w:rsidRDefault="00716A7B">
            <w:pPr>
              <w:snapToGrid w:val="0"/>
              <w:jc w:val="center"/>
              <w:rPr>
                <w:b/>
                <w:vertAlign w:val="superscript"/>
              </w:rPr>
            </w:pPr>
            <w:r>
              <w:rPr>
                <w:b/>
              </w:rPr>
              <w:t xml:space="preserve">m </w:t>
            </w:r>
            <w:r>
              <w:rPr>
                <w:b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16A7B" w:rsidRDefault="00716A7B">
            <w:pPr>
              <w:snapToGrid w:val="0"/>
              <w:rPr>
                <w:b/>
              </w:rPr>
            </w:pPr>
            <w:r>
              <w:rPr>
                <w:b/>
              </w:rPr>
              <w:t>1916,5</w:t>
            </w:r>
          </w:p>
          <w:p w:rsidR="00716A7B" w:rsidRDefault="00716A7B">
            <w:pPr>
              <w:snapToGrid w:val="0"/>
              <w:rPr>
                <w:b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16A7B" w:rsidRDefault="00716A7B">
            <w:pPr>
              <w:snapToGrid w:val="0"/>
              <w:jc w:val="center"/>
              <w:rPr>
                <w:b/>
              </w:rPr>
            </w:pPr>
          </w:p>
          <w:p w:rsidR="00716A7B" w:rsidRDefault="00716A7B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A7B" w:rsidRDefault="00716A7B">
            <w:pPr>
              <w:snapToGrid w:val="0"/>
              <w:jc w:val="center"/>
              <w:rPr>
                <w:b/>
              </w:rPr>
            </w:pPr>
          </w:p>
          <w:p w:rsidR="00716A7B" w:rsidRDefault="00716A7B">
            <w:pPr>
              <w:snapToGrid w:val="0"/>
              <w:jc w:val="center"/>
              <w:rPr>
                <w:b/>
              </w:rPr>
            </w:pPr>
          </w:p>
        </w:tc>
      </w:tr>
      <w:tr w:rsidR="00716A7B" w:rsidTr="00716A7B">
        <w:trPr>
          <w:trHeight w:val="619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:rsidR="00716A7B" w:rsidRDefault="00716A7B">
            <w:pPr>
              <w:snapToGrid w:val="0"/>
              <w:jc w:val="center"/>
            </w:pPr>
            <w:r>
              <w:rPr>
                <w:b/>
              </w:rPr>
              <w:t>IV</w:t>
            </w:r>
            <w:r>
              <w:t>.</w:t>
            </w:r>
          </w:p>
        </w:tc>
        <w:tc>
          <w:tcPr>
            <w:tcW w:w="12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:rsidR="00716A7B" w:rsidRDefault="00716A7B">
            <w:pPr>
              <w:snapToGrid w:val="0"/>
            </w:pPr>
            <w:r>
              <w:t>D-06.00.00</w:t>
            </w:r>
          </w:p>
        </w:tc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:rsidR="00716A7B" w:rsidRDefault="00716A7B">
            <w:pPr>
              <w:tabs>
                <w:tab w:val="right" w:pos="1191"/>
                <w:tab w:val="left" w:pos="1304"/>
              </w:tabs>
              <w:snapToGrid w:val="0"/>
              <w:spacing w:before="33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D- 06.00.00.  </w:t>
            </w:r>
            <w:r>
              <w:rPr>
                <w:b/>
                <w:bCs/>
                <w:color w:val="000000"/>
                <w:sz w:val="18"/>
                <w:szCs w:val="18"/>
              </w:rPr>
              <w:tab/>
              <w:t xml:space="preserve">Pobocza gruntowe: ścinanie, uzupełnianie i ich naprawa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:rsidR="00716A7B" w:rsidRDefault="00716A7B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:rsidR="00716A7B" w:rsidRDefault="00716A7B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:rsidR="00716A7B" w:rsidRDefault="00716A7B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16A7B" w:rsidRDefault="00716A7B">
            <w:pPr>
              <w:snapToGrid w:val="0"/>
              <w:jc w:val="center"/>
              <w:rPr>
                <w:b/>
              </w:rPr>
            </w:pPr>
          </w:p>
        </w:tc>
      </w:tr>
      <w:tr w:rsidR="00716A7B" w:rsidTr="00716A7B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A7B" w:rsidRDefault="00716A7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A7B" w:rsidRDefault="00716A7B">
            <w:pPr>
              <w:snapToGrid w:val="0"/>
            </w:pPr>
            <w:r>
              <w:t>D-06.03.01</w:t>
            </w:r>
          </w:p>
        </w:tc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16A7B" w:rsidRDefault="00716A7B">
            <w:pPr>
              <w:tabs>
                <w:tab w:val="right" w:pos="1191"/>
                <w:tab w:val="left" w:pos="1304"/>
              </w:tabs>
              <w:snapToGrid w:val="0"/>
              <w:spacing w:before="33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  <w:tab/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Ręczne plantowanie poboczy ziemią po  uprzednim dowiezieniu ziemi  </w:t>
            </w:r>
          </w:p>
          <w:p w:rsidR="00716A7B" w:rsidRDefault="00716A7B">
            <w:pPr>
              <w:tabs>
                <w:tab w:val="right" w:pos="1191"/>
                <w:tab w:val="left" w:pos="1304"/>
              </w:tabs>
              <w:snapToGrid w:val="0"/>
              <w:spacing w:before="33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620,5 x0,5 x2 =620,5 m2</w:t>
            </w:r>
          </w:p>
          <w:p w:rsidR="00716A7B" w:rsidRDefault="00716A7B">
            <w:pPr>
              <w:tabs>
                <w:tab w:val="left" w:pos="1304"/>
              </w:tabs>
              <w:spacing w:line="113" w:lineRule="exact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ab/>
              <w:t xml:space="preserve"> </w:t>
            </w:r>
          </w:p>
          <w:p w:rsidR="00716A7B" w:rsidRDefault="00716A7B">
            <w:pPr>
              <w:tabs>
                <w:tab w:val="right" w:pos="1191"/>
                <w:tab w:val="left" w:pos="1304"/>
              </w:tabs>
              <w:spacing w:before="33"/>
              <w:rPr>
                <w:rFonts w:ascii="Arial Narrow" w:hAnsi="Arial Narrow" w:cs="Arial Narro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A7B" w:rsidRDefault="00716A7B">
            <w:pPr>
              <w:snapToGrid w:val="0"/>
              <w:jc w:val="center"/>
              <w:rPr>
                <w:b/>
                <w:vertAlign w:val="superscript"/>
              </w:rPr>
            </w:pPr>
            <w:r>
              <w:rPr>
                <w:b/>
              </w:rPr>
              <w:t xml:space="preserve">m </w:t>
            </w:r>
            <w:r>
              <w:rPr>
                <w:b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6A7B" w:rsidRDefault="00716A7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620,5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16A7B" w:rsidRDefault="00716A7B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A7B" w:rsidRDefault="00716A7B">
            <w:pPr>
              <w:snapToGrid w:val="0"/>
              <w:jc w:val="center"/>
              <w:rPr>
                <w:b/>
              </w:rPr>
            </w:pPr>
          </w:p>
        </w:tc>
      </w:tr>
      <w:tr w:rsidR="00716A7B" w:rsidTr="00716A7B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16A7B" w:rsidRDefault="00716A7B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16A7B" w:rsidRDefault="00716A7B">
            <w:pPr>
              <w:snapToGrid w:val="0"/>
              <w:jc w:val="center"/>
            </w:pPr>
          </w:p>
        </w:tc>
        <w:tc>
          <w:tcPr>
            <w:tcW w:w="31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16A7B" w:rsidRDefault="00716A7B">
            <w:pPr>
              <w:snapToGrid w:val="0"/>
              <w:jc w:val="center"/>
              <w:rPr>
                <w:b/>
              </w:rPr>
            </w:pPr>
          </w:p>
          <w:p w:rsidR="00716A7B" w:rsidRDefault="00716A7B" w:rsidP="00D6050B">
            <w:pPr>
              <w:pStyle w:val="Nagwek8"/>
              <w:numPr>
                <w:ilvl w:val="7"/>
                <w:numId w:val="1"/>
              </w:numPr>
              <w:tabs>
                <w:tab w:val="left" w:pos="0"/>
              </w:tabs>
            </w:pPr>
            <w:r>
              <w:t>WARTOŚĆ NETTO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16A7B" w:rsidRDefault="00716A7B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16A7B" w:rsidRDefault="00716A7B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16A7B" w:rsidRDefault="00716A7B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A7B" w:rsidRDefault="00716A7B">
            <w:pPr>
              <w:snapToGrid w:val="0"/>
              <w:jc w:val="center"/>
              <w:rPr>
                <w:b/>
              </w:rPr>
            </w:pPr>
          </w:p>
          <w:p w:rsidR="00716A7B" w:rsidRDefault="00716A7B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zł</w:t>
            </w:r>
          </w:p>
        </w:tc>
      </w:tr>
    </w:tbl>
    <w:p w:rsidR="00716A7B" w:rsidRDefault="00716A7B" w:rsidP="00716A7B"/>
    <w:p w:rsidR="00716A7B" w:rsidRDefault="00716A7B" w:rsidP="00716A7B">
      <w:pPr>
        <w:rPr>
          <w:b/>
          <w:sz w:val="28"/>
        </w:rPr>
      </w:pPr>
    </w:p>
    <w:p w:rsidR="00716A7B" w:rsidRDefault="00716A7B" w:rsidP="00716A7B">
      <w:pPr>
        <w:jc w:val="both"/>
        <w:rPr>
          <w:b/>
          <w:sz w:val="28"/>
        </w:rPr>
      </w:pPr>
    </w:p>
    <w:p w:rsidR="00716A7B" w:rsidRDefault="00716A7B" w:rsidP="00716A7B">
      <w:pPr>
        <w:jc w:val="both"/>
        <w:rPr>
          <w:b/>
          <w:sz w:val="28"/>
        </w:rPr>
      </w:pPr>
      <w:r>
        <w:rPr>
          <w:b/>
          <w:sz w:val="28"/>
        </w:rPr>
        <w:t xml:space="preserve"> </w:t>
      </w:r>
    </w:p>
    <w:p w:rsidR="00716A7B" w:rsidRDefault="00716A7B" w:rsidP="00716A7B">
      <w:pPr>
        <w:rPr>
          <w:sz w:val="20"/>
        </w:rPr>
      </w:pPr>
    </w:p>
    <w:p w:rsidR="00716A7B" w:rsidRDefault="00716A7B" w:rsidP="00716A7B">
      <w:pPr>
        <w:pStyle w:val="Nagwek4"/>
        <w:numPr>
          <w:ilvl w:val="3"/>
          <w:numId w:val="1"/>
        </w:numPr>
        <w:tabs>
          <w:tab w:val="left" w:pos="0"/>
        </w:tabs>
        <w:rPr>
          <w:b w:val="0"/>
          <w:sz w:val="20"/>
        </w:rPr>
      </w:pPr>
    </w:p>
    <w:p w:rsidR="00716A7B" w:rsidRDefault="00716A7B" w:rsidP="00716A7B">
      <w:pPr>
        <w:rPr>
          <w:sz w:val="20"/>
        </w:rPr>
      </w:pPr>
    </w:p>
    <w:p w:rsidR="00716A7B" w:rsidRDefault="00716A7B" w:rsidP="00716A7B"/>
    <w:p w:rsidR="00716A7B" w:rsidRDefault="00716A7B" w:rsidP="00716A7B"/>
    <w:p w:rsidR="00716A7B" w:rsidRDefault="00716A7B" w:rsidP="00716A7B"/>
    <w:p w:rsidR="00716A7B" w:rsidRDefault="00716A7B" w:rsidP="00716A7B"/>
    <w:p w:rsidR="00716A7B" w:rsidRDefault="00716A7B" w:rsidP="00716A7B"/>
    <w:p w:rsidR="00716A7B" w:rsidRDefault="00716A7B" w:rsidP="00716A7B"/>
    <w:p w:rsidR="00B3154B" w:rsidRDefault="00B3154B">
      <w:bookmarkStart w:id="0" w:name="_GoBack"/>
      <w:bookmarkEnd w:id="0"/>
    </w:p>
    <w:sectPr w:rsidR="00B31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599"/>
    <w:rsid w:val="00156599"/>
    <w:rsid w:val="00716A7B"/>
    <w:rsid w:val="00B31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728022-06BC-4866-A208-CB511E080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16A7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716A7B"/>
    <w:pPr>
      <w:keepNext/>
      <w:numPr>
        <w:ilvl w:val="3"/>
        <w:numId w:val="2"/>
      </w:numPr>
      <w:suppressAutoHyphens w:val="0"/>
      <w:jc w:val="center"/>
      <w:outlineLvl w:val="3"/>
    </w:pPr>
    <w:rPr>
      <w:b/>
      <w:sz w:val="32"/>
      <w:szCs w:val="20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716A7B"/>
    <w:pPr>
      <w:keepNext/>
      <w:numPr>
        <w:ilvl w:val="7"/>
        <w:numId w:val="2"/>
      </w:numPr>
      <w:suppressAutoHyphens w:val="0"/>
      <w:jc w:val="center"/>
      <w:outlineLvl w:val="7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semiHidden/>
    <w:rsid w:val="00716A7B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semiHidden/>
    <w:rsid w:val="00716A7B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716A7B"/>
    <w:pPr>
      <w:suppressAutoHyphens w:val="0"/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716A7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16A7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716A7B"/>
    <w:rPr>
      <w:rFonts w:eastAsiaTheme="minorEastAsia"/>
      <w:color w:val="5A5A5A" w:themeColor="text1" w:themeTint="A5"/>
      <w:spacing w:val="15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6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1911</Characters>
  <Application>Microsoft Office Word</Application>
  <DocSecurity>0</DocSecurity>
  <Lines>15</Lines>
  <Paragraphs>4</Paragraphs>
  <ScaleCrop>false</ScaleCrop>
  <Company/>
  <LinksUpToDate>false</LinksUpToDate>
  <CharactersWithSpaces>2225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2</cp:revision>
  <dcterms:created xsi:type="dcterms:W3CDTF">2014-03-12T07:44:00Z</dcterms:created>
  <dcterms:modified xsi:type="dcterms:W3CDTF">2014-03-12T07:44:00Z</dcterms:modified>
</cp:coreProperties>
</file>